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7B" w:rsidRDefault="0077227B" w:rsidP="0077227B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2020 года на территории Усть-Камчатского района зарегистрировано три случая утраты паспорта гражданина Российской Федерации, один из которых связан с хищением паспорта.</w:t>
      </w:r>
    </w:p>
    <w:p w:rsidR="0077227B" w:rsidRDefault="0077227B" w:rsidP="0077227B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 причиной утраты являлась личная невнимательность граждан, обусловленная легкомысленным отношением последних к сохранности паспорта.</w:t>
      </w:r>
    </w:p>
    <w:p w:rsidR="0077227B" w:rsidRDefault="0077227B" w:rsidP="0077227B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разобраться в причинах сложившейся практики и помочь гражданам избежать в дальнейшем неприятностей, связанных с восстановлением утраченных паспортов предлагаю обратиться к культурному наследию нашего государства.   </w:t>
      </w:r>
    </w:p>
    <w:p w:rsidR="0077227B" w:rsidRDefault="0077227B" w:rsidP="0077227B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Например, в нашей стране трудно найти человека, который не слышал крылатой фразы «Я достаю из широких штанин…». Вместе с тем, немногие вспомнят автора данных срок и полный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ихотворения, из которого отчетливо следует искренняя гордость автора – Владимира Маяковского за величие и могущество своего государства. Эта гордость позволяет Маяковскому твердо заявить всему миру: «Я – гражданин».</w:t>
      </w:r>
    </w:p>
    <w:p w:rsidR="0077227B" w:rsidRDefault="0077227B" w:rsidP="0077227B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с момента сотворения обозначенного стихотворения «Стихи о советском паспорте» минуло без малого сто лет, тема патриотизма и любви к Родине, </w:t>
      </w:r>
      <w:proofErr w:type="gramStart"/>
      <w:r>
        <w:rPr>
          <w:sz w:val="28"/>
          <w:szCs w:val="28"/>
        </w:rPr>
        <w:t>проявляемая</w:t>
      </w:r>
      <w:proofErr w:type="gramEnd"/>
      <w:r>
        <w:rPr>
          <w:sz w:val="28"/>
          <w:szCs w:val="28"/>
        </w:rPr>
        <w:t xml:space="preserve"> в том числе в уважительном отношении к паспорту, актуальна до настоящего времени.</w:t>
      </w:r>
    </w:p>
    <w:p w:rsidR="0077227B" w:rsidRDefault="0077227B" w:rsidP="0077227B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проявить свою гражданскую позицию и реализовать свое право быть достойным представителем многонационального народа Российской Федерации может любой гражданин Российской Федерации, достигший 14-летного возраста, соблюдая приведенные ниже необременительные для каждого и по своей сути элементарные положения действующего законодательства.  </w:t>
      </w:r>
    </w:p>
    <w:p w:rsidR="0077227B" w:rsidRDefault="0077227B" w:rsidP="0077227B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13.03.1997 № 232 введен в действие паспорт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Федерации.</w:t>
      </w:r>
    </w:p>
    <w:p w:rsidR="0077227B" w:rsidRDefault="0077227B" w:rsidP="0077227B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08.07.1997 № 828 утверждено Положение о паспорте гражданина Российской Федерации, согласно которому гражданин обязан бережно хранить паспорт. Об утрате паспорта гражданин должен незамедлительно заявить в территориальный орган Министерства внутренних дел Российской Федерации. Найденный паспорт подлежит сдаче в территориальный орган Министерства внутренних дел Российской Федерации.</w:t>
      </w:r>
    </w:p>
    <w:p w:rsidR="0077227B" w:rsidRDefault="0077227B" w:rsidP="0077227B">
      <w:pPr>
        <w:spacing w:line="300" w:lineRule="exact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Подытожив, хотелось бы обраться ко всем жителям Усть-Камчатского района с просьбой бережно и с уважением относиться к паспорту гражданина Российской Федерации, о фактах утраты либо обнаружения паспорта и иных документов сообщать в органы Министерства внутренних дел Российской Федерации (Полиции) по месту нахождения гражданина, а также поблагодарить за уделенное время, потраченное на ознакомление с данной информацией.</w:t>
      </w:r>
      <w:proofErr w:type="gramEnd"/>
    </w:p>
    <w:p w:rsidR="0077227B" w:rsidRDefault="0077227B" w:rsidP="0077227B">
      <w:pPr>
        <w:autoSpaceDE w:val="0"/>
        <w:autoSpaceDN w:val="0"/>
        <w:adjustRightInd w:val="0"/>
        <w:spacing w:line="300" w:lineRule="exact"/>
        <w:ind w:right="21"/>
        <w:jc w:val="both"/>
        <w:rPr>
          <w:sz w:val="28"/>
          <w:szCs w:val="28"/>
        </w:rPr>
      </w:pPr>
    </w:p>
    <w:p w:rsidR="0077227B" w:rsidRDefault="0077227B" w:rsidP="0077227B">
      <w:pPr>
        <w:autoSpaceDE w:val="0"/>
        <w:autoSpaceDN w:val="0"/>
        <w:adjustRightInd w:val="0"/>
        <w:spacing w:line="300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77227B" w:rsidRDefault="0077227B" w:rsidP="0077227B">
      <w:pPr>
        <w:autoSpaceDE w:val="0"/>
        <w:autoSpaceDN w:val="0"/>
        <w:adjustRightInd w:val="0"/>
        <w:spacing w:line="300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Усть-Камчатский межрайонный прокурор                           Олег Бондаренко</w:t>
      </w:r>
    </w:p>
    <w:p w:rsidR="007C125F" w:rsidRDefault="007C125F">
      <w:bookmarkStart w:id="0" w:name="_GoBack"/>
      <w:bookmarkEnd w:id="0"/>
    </w:p>
    <w:sectPr w:rsidR="007C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7B"/>
    <w:rsid w:val="0077227B"/>
    <w:rsid w:val="007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2020-04-15T05:17:00Z</dcterms:created>
  <dcterms:modified xsi:type="dcterms:W3CDTF">2020-04-15T05:17:00Z</dcterms:modified>
</cp:coreProperties>
</file>